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AEEA" w14:textId="3F565F47" w:rsidR="00C4418B" w:rsidRDefault="00C4418B" w:rsidP="005B2E64">
      <w:pPr>
        <w:rPr>
          <w:b/>
          <w:bCs/>
        </w:rPr>
      </w:pPr>
      <w:r>
        <w:rPr>
          <w:noProof/>
        </w:rPr>
        <w:drawing>
          <wp:inline distT="0" distB="0" distL="0" distR="0" wp14:anchorId="6F91F5D7" wp14:editId="022794C2">
            <wp:extent cx="6181725" cy="1771650"/>
            <wp:effectExtent l="0" t="0" r="952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3118" cy="1772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A19C44" w14:textId="77777777" w:rsidR="00C4418B" w:rsidRDefault="00C4418B" w:rsidP="005B2E64">
      <w:pPr>
        <w:rPr>
          <w:b/>
          <w:bCs/>
        </w:rPr>
      </w:pPr>
    </w:p>
    <w:p w14:paraId="0FFA75FB" w14:textId="08107AC4" w:rsidR="005B2E64" w:rsidRPr="00C4418B" w:rsidRDefault="005B2E64" w:rsidP="00C4418B">
      <w:pPr>
        <w:jc w:val="center"/>
        <w:rPr>
          <w:b/>
          <w:bCs/>
          <w:u w:val="single"/>
        </w:rPr>
      </w:pPr>
      <w:r w:rsidRPr="00C4418B">
        <w:rPr>
          <w:b/>
          <w:bCs/>
          <w:u w:val="single"/>
        </w:rPr>
        <w:t>REPORT ON INTERNATIONAL YOGA DAY CELEBRATION</w:t>
      </w:r>
    </w:p>
    <w:p w14:paraId="168CCC58" w14:textId="77777777" w:rsidR="005B2E64" w:rsidRPr="005B2E64" w:rsidRDefault="005B2E64" w:rsidP="005B2E64">
      <w:r w:rsidRPr="005B2E64">
        <w:rPr>
          <w:b/>
          <w:bCs/>
        </w:rPr>
        <w:t>Institution:</w:t>
      </w:r>
      <w:r w:rsidRPr="005B2E64">
        <w:t xml:space="preserve"> Bhavan's Bhagwandas Purohit Vidya Mandir, Civil Lines, Nagpur-01</w:t>
      </w:r>
    </w:p>
    <w:p w14:paraId="3287FB40" w14:textId="77777777" w:rsidR="005B2E64" w:rsidRPr="005B2E64" w:rsidRDefault="005B2E64" w:rsidP="005B2E64">
      <w:r w:rsidRPr="005B2E64">
        <w:rPr>
          <w:b/>
          <w:bCs/>
        </w:rPr>
        <w:t>Date of Event:</w:t>
      </w:r>
      <w:r w:rsidRPr="005B2E64">
        <w:t xml:space="preserve"> June 21, 2026</w:t>
      </w:r>
    </w:p>
    <w:p w14:paraId="25BE9155" w14:textId="77777777" w:rsidR="005B2E64" w:rsidRPr="005B2E64" w:rsidRDefault="005B2E64" w:rsidP="005B2E64">
      <w:r w:rsidRPr="005B2E64">
        <w:rPr>
          <w:b/>
          <w:bCs/>
        </w:rPr>
        <w:t>Event Title:</w:t>
      </w:r>
      <w:r w:rsidRPr="005B2E64">
        <w:t xml:space="preserve"> International Day of Yoga (IDY 2026)</w:t>
      </w:r>
    </w:p>
    <w:p w14:paraId="1ADA1D82" w14:textId="77777777" w:rsidR="005B2E64" w:rsidRPr="005B2E64" w:rsidRDefault="005B2E64" w:rsidP="005B2E64">
      <w:r w:rsidRPr="005B2E64">
        <w:rPr>
          <w:b/>
          <w:bCs/>
        </w:rPr>
        <w:t>Theme:</w:t>
      </w:r>
      <w:r w:rsidRPr="005B2E64">
        <w:t xml:space="preserve"> Yoga for Healthy Ageing</w:t>
      </w:r>
    </w:p>
    <w:p w14:paraId="7D339C1A" w14:textId="46BD8A62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Bhavan's Bhagwandas Purohit Vidya Mandir, Civil Lines, Nagpur, celebrated the</w:t>
      </w:r>
      <w:r w:rsidR="00C4418B" w:rsidRPr="00C4418B">
        <w:rPr>
          <w:rFonts w:ascii="Cambria" w:hAnsi="Cambria"/>
        </w:rPr>
        <w:t xml:space="preserve"> 12</w:t>
      </w:r>
      <w:r w:rsidR="00C4418B" w:rsidRPr="00C4418B">
        <w:rPr>
          <w:rFonts w:ascii="Cambria" w:hAnsi="Cambria"/>
          <w:vertAlign w:val="superscript"/>
        </w:rPr>
        <w:t>th</w:t>
      </w:r>
      <w:r w:rsidR="00C4418B" w:rsidRPr="00C4418B">
        <w:rPr>
          <w:rFonts w:ascii="Cambria" w:hAnsi="Cambria"/>
        </w:rPr>
        <w:t xml:space="preserve"> </w:t>
      </w:r>
      <w:r w:rsidRPr="00C4418B">
        <w:rPr>
          <w:rFonts w:ascii="Cambria" w:hAnsi="Cambria"/>
        </w:rPr>
        <w:t xml:space="preserve"> International Day of Yoga (IDY 2026) on June 21, 2026. Aligned with the global focus on holistic wellness, the central theme for this year's celebration was </w:t>
      </w:r>
      <w:r w:rsidRPr="00C4418B">
        <w:rPr>
          <w:rFonts w:ascii="Cambria" w:hAnsi="Cambria"/>
          <w:b/>
          <w:bCs/>
        </w:rPr>
        <w:t>"Yoga for Healthy Ageing."</w:t>
      </w:r>
      <w:r w:rsidRPr="00C4418B">
        <w:rPr>
          <w:rFonts w:ascii="Cambria" w:hAnsi="Cambria"/>
        </w:rPr>
        <w:t xml:space="preserve"> The event brought </w:t>
      </w:r>
      <w:r w:rsidR="00C4418B" w:rsidRPr="00C4418B">
        <w:rPr>
          <w:rFonts w:ascii="Cambria" w:hAnsi="Cambria"/>
        </w:rPr>
        <w:t>together teachers and</w:t>
      </w:r>
      <w:r w:rsidRPr="00C4418B">
        <w:rPr>
          <w:rFonts w:ascii="Cambria" w:hAnsi="Cambria"/>
        </w:rPr>
        <w:t xml:space="preserve"> staff members to promote physical health, mental clarity, and lifetime fitness habits through a structured morning yoga session.</w:t>
      </w:r>
    </w:p>
    <w:p w14:paraId="7D0EB93B" w14:textId="3651FA9E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The morning's proceedings began with a formal opening ceremony to set a serene and respectful tone for the day</w:t>
      </w:r>
      <w:r w:rsidR="00C4418B" w:rsidRPr="00C4418B">
        <w:rPr>
          <w:rFonts w:ascii="Cambria" w:hAnsi="Cambria"/>
        </w:rPr>
        <w:t xml:space="preserve">. </w:t>
      </w:r>
      <w:r w:rsidRPr="00C4418B">
        <w:rPr>
          <w:rFonts w:ascii="Cambria" w:hAnsi="Cambria"/>
        </w:rPr>
        <w:t xml:space="preserve">The event commenced promptly at </w:t>
      </w:r>
      <w:r w:rsidRPr="00C4418B">
        <w:rPr>
          <w:rFonts w:ascii="Cambria" w:hAnsi="Cambria"/>
          <w:b/>
          <w:bCs/>
        </w:rPr>
        <w:t>8:00 AM</w:t>
      </w:r>
      <w:r w:rsidRPr="00C4418B">
        <w:rPr>
          <w:rFonts w:ascii="Cambria" w:hAnsi="Cambria"/>
        </w:rPr>
        <w:t xml:space="preserve"> with the arrival of the Respected Principal Madam</w:t>
      </w:r>
      <w:r w:rsidR="00C4418B" w:rsidRPr="00C4418B">
        <w:rPr>
          <w:rFonts w:ascii="Cambria" w:hAnsi="Cambria"/>
        </w:rPr>
        <w:t xml:space="preserve"> Smt</w:t>
      </w:r>
      <w:r w:rsidRPr="00C4418B">
        <w:rPr>
          <w:rFonts w:ascii="Cambria" w:hAnsi="Cambria"/>
        </w:rPr>
        <w:t>.</w:t>
      </w:r>
      <w:r w:rsidR="00C4418B" w:rsidRPr="00C4418B">
        <w:rPr>
          <w:rFonts w:ascii="Cambria" w:hAnsi="Cambria"/>
        </w:rPr>
        <w:t xml:space="preserve"> Leena Varghese.</w:t>
      </w:r>
    </w:p>
    <w:p w14:paraId="3A1BA520" w14:textId="3AB19DE2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The traditional lighting of the lamp took place, symbolizing the enlightenment, knowledge, and harmony that yoga brings to life. A peaceful opening prayer was offered as prescribed in common yoga protocol by the Ministry of AYUSH, to prepare the minds of participants.</w:t>
      </w:r>
    </w:p>
    <w:p w14:paraId="7AAB833A" w14:textId="128C65B5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The practical segment of the celebration followed a meticulously timed routine, guiding the attendees through various progressive stages of practice which included Sukshma Vyayam, Standing Asanas, Sitting Asanas, Lying Down Asanas, Pranayama and Dhyana.</w:t>
      </w:r>
    </w:p>
    <w:p w14:paraId="24E23038" w14:textId="0E5C1C3D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 xml:space="preserve">The mass gathering participated in the collective chanting of the </w:t>
      </w:r>
      <w:r w:rsidRPr="00C4418B">
        <w:rPr>
          <w:rFonts w:ascii="Cambria" w:hAnsi="Cambria"/>
          <w:i/>
          <w:iCs/>
        </w:rPr>
        <w:t>Shanti Path</w:t>
      </w:r>
      <w:r w:rsidRPr="00C4418B">
        <w:rPr>
          <w:rFonts w:ascii="Cambria" w:hAnsi="Cambria"/>
        </w:rPr>
        <w:t>, radiating wishes of peace, health, and harmony to the universe.</w:t>
      </w:r>
    </w:p>
    <w:p w14:paraId="1460A39F" w14:textId="19185C44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A formal vote of thanks was proposed</w:t>
      </w:r>
      <w:r w:rsidR="00C4418B" w:rsidRPr="00C4418B">
        <w:rPr>
          <w:rFonts w:ascii="Cambria" w:hAnsi="Cambria"/>
        </w:rPr>
        <w:t xml:space="preserve"> by Smt. Dheeraj Khare,</w:t>
      </w:r>
      <w:r w:rsidRPr="00C4418B">
        <w:rPr>
          <w:rFonts w:ascii="Cambria" w:hAnsi="Cambria"/>
        </w:rPr>
        <w:t xml:space="preserve"> expressing deep gratitude to the school management, Principal Madam</w:t>
      </w:r>
      <w:r w:rsidR="00C4418B" w:rsidRPr="00C4418B">
        <w:rPr>
          <w:rFonts w:ascii="Cambria" w:hAnsi="Cambria"/>
        </w:rPr>
        <w:t xml:space="preserve"> Smt. Leena Varghese</w:t>
      </w:r>
      <w:r w:rsidRPr="00C4418B">
        <w:rPr>
          <w:rFonts w:ascii="Cambria" w:hAnsi="Cambria"/>
        </w:rPr>
        <w:t xml:space="preserve">, physical </w:t>
      </w:r>
      <w:r w:rsidR="00C4418B" w:rsidRPr="00C4418B">
        <w:rPr>
          <w:rFonts w:ascii="Cambria" w:hAnsi="Cambria"/>
        </w:rPr>
        <w:t>education teachers</w:t>
      </w:r>
      <w:r w:rsidRPr="00C4418B">
        <w:rPr>
          <w:rFonts w:ascii="Cambria" w:hAnsi="Cambria"/>
        </w:rPr>
        <w:t xml:space="preserve"> and the enthusiastic participants who made the IDY 2026 celebration an impactful success.</w:t>
      </w:r>
      <w:r w:rsidR="00810533">
        <w:rPr>
          <w:rFonts w:ascii="Cambria" w:hAnsi="Cambria"/>
        </w:rPr>
        <w:t xml:space="preserve"> The overall Incharge of the event was Shri. Washington Gomez.</w:t>
      </w:r>
    </w:p>
    <w:p w14:paraId="5A71C4FB" w14:textId="77777777" w:rsidR="005B2E64" w:rsidRPr="00C4418B" w:rsidRDefault="005B2E64" w:rsidP="00C4418B">
      <w:pPr>
        <w:jc w:val="both"/>
        <w:rPr>
          <w:rFonts w:ascii="Cambria" w:hAnsi="Cambria"/>
        </w:rPr>
      </w:pPr>
      <w:r w:rsidRPr="00C4418B">
        <w:rPr>
          <w:rFonts w:ascii="Cambria" w:hAnsi="Cambria"/>
        </w:rPr>
        <w:t>Through this event, Bhavan's Bhagwandas Purohit Vidya Mandir successfully reinforced the vital message that incorporating regular yoga practice can significantly contribute toward a long, mindful, and healthy life.</w:t>
      </w:r>
    </w:p>
    <w:p w14:paraId="58EE4D8D" w14:textId="788F06C5" w:rsidR="005B2E64" w:rsidRPr="00C4418B" w:rsidRDefault="005B2E64" w:rsidP="00C4418B">
      <w:pPr>
        <w:jc w:val="both"/>
        <w:rPr>
          <w:rFonts w:ascii="Cambria" w:hAnsi="Cambria"/>
        </w:rPr>
      </w:pPr>
    </w:p>
    <w:p w14:paraId="3A57308C" w14:textId="77777777" w:rsidR="005B2E64" w:rsidRPr="00C4418B" w:rsidRDefault="005B2E64" w:rsidP="00C4418B">
      <w:pPr>
        <w:jc w:val="both"/>
        <w:rPr>
          <w:rFonts w:ascii="Cambria" w:hAnsi="Cambria"/>
        </w:rPr>
      </w:pPr>
    </w:p>
    <w:sectPr w:rsidR="005B2E64" w:rsidRPr="00C4418B" w:rsidSect="00C4418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50B"/>
    <w:multiLevelType w:val="multilevel"/>
    <w:tmpl w:val="AC40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142ED"/>
    <w:multiLevelType w:val="multilevel"/>
    <w:tmpl w:val="A40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33058">
    <w:abstractNumId w:val="0"/>
  </w:num>
  <w:num w:numId="2" w16cid:durableId="120934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64"/>
    <w:rsid w:val="00124E56"/>
    <w:rsid w:val="00137B25"/>
    <w:rsid w:val="00237E59"/>
    <w:rsid w:val="003D0C1E"/>
    <w:rsid w:val="0046127A"/>
    <w:rsid w:val="005B2E64"/>
    <w:rsid w:val="00801394"/>
    <w:rsid w:val="00810533"/>
    <w:rsid w:val="00B44D61"/>
    <w:rsid w:val="00B554F7"/>
    <w:rsid w:val="00BF4CE9"/>
    <w:rsid w:val="00C40BF2"/>
    <w:rsid w:val="00C4418B"/>
    <w:rsid w:val="00C92EA6"/>
    <w:rsid w:val="00E86876"/>
    <w:rsid w:val="00E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FEAB"/>
  <w15:chartTrackingRefBased/>
  <w15:docId w15:val="{C03CE30A-19E7-4031-975E-EC7490F4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 VARGHESE</dc:creator>
  <cp:keywords/>
  <dc:description/>
  <cp:lastModifiedBy>SANDESH SOMKUWAR</cp:lastModifiedBy>
  <cp:revision>3</cp:revision>
  <cp:lastPrinted>2026-06-20T07:40:00Z</cp:lastPrinted>
  <dcterms:created xsi:type="dcterms:W3CDTF">2026-06-20T07:38:00Z</dcterms:created>
  <dcterms:modified xsi:type="dcterms:W3CDTF">2026-06-23T08:05:00Z</dcterms:modified>
</cp:coreProperties>
</file>